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CEAA" w14:textId="6E3ACDD8" w:rsidR="007B3251" w:rsidRPr="00374556" w:rsidRDefault="00773492" w:rsidP="00075384">
      <w:pPr>
        <w:jc w:val="center"/>
        <w:rPr>
          <w:rFonts w:asciiTheme="majorHAnsi" w:hAnsiTheme="majorHAnsi" w:cstheme="majorHAnsi"/>
          <w:sz w:val="22"/>
          <w:szCs w:val="22"/>
        </w:rPr>
      </w:pPr>
      <w:r w:rsidRPr="00374556">
        <w:rPr>
          <w:rFonts w:asciiTheme="majorHAnsi" w:hAnsiTheme="majorHAnsi" w:cstheme="majorHAnsi"/>
          <w:noProof/>
        </w:rPr>
        <w:drawing>
          <wp:inline distT="0" distB="0" distL="0" distR="0" wp14:anchorId="3250A525" wp14:editId="72830C22">
            <wp:extent cx="1714500" cy="563371"/>
            <wp:effectExtent l="0" t="0" r="0" b="8255"/>
            <wp:docPr id="2" name="Picture 2" descr="The University of Western Australia - Seek wisdom with a leading university  for employ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Western Australia - Seek wisdom with a leading university  for employabi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0045" cy="571765"/>
                    </a:xfrm>
                    <a:prstGeom prst="rect">
                      <a:avLst/>
                    </a:prstGeom>
                    <a:noFill/>
                    <a:ln>
                      <a:noFill/>
                    </a:ln>
                  </pic:spPr>
                </pic:pic>
              </a:graphicData>
            </a:graphic>
          </wp:inline>
        </w:drawing>
      </w:r>
    </w:p>
    <w:p w14:paraId="5E972D29" w14:textId="77777777" w:rsidR="007B3251" w:rsidRPr="00374556" w:rsidRDefault="007B3251" w:rsidP="00075384">
      <w:pPr>
        <w:jc w:val="center"/>
        <w:rPr>
          <w:rFonts w:asciiTheme="majorHAnsi" w:hAnsiTheme="majorHAnsi" w:cstheme="majorHAnsi"/>
          <w:b/>
          <w:bCs/>
          <w:lang w:val="en-GB"/>
        </w:rPr>
      </w:pPr>
    </w:p>
    <w:p w14:paraId="68AC606C" w14:textId="5EAE9232" w:rsidR="007B3251" w:rsidRPr="00374556" w:rsidRDefault="007B3251" w:rsidP="00075384">
      <w:pPr>
        <w:jc w:val="center"/>
        <w:outlineLvl w:val="0"/>
        <w:rPr>
          <w:rFonts w:asciiTheme="majorHAnsi" w:hAnsiTheme="majorHAnsi" w:cstheme="majorHAnsi"/>
          <w:b/>
          <w:bCs/>
          <w:sz w:val="28"/>
          <w:szCs w:val="32"/>
          <w:lang w:val="en-GB"/>
        </w:rPr>
      </w:pPr>
      <w:r w:rsidRPr="00374556">
        <w:rPr>
          <w:rFonts w:asciiTheme="majorHAnsi" w:hAnsiTheme="majorHAnsi" w:cstheme="majorHAnsi"/>
          <w:b/>
          <w:bCs/>
          <w:sz w:val="28"/>
          <w:szCs w:val="32"/>
          <w:lang w:val="en-GB"/>
        </w:rPr>
        <w:t>UWA Master of Clinical Audiology Hearing Screening Days</w:t>
      </w:r>
      <w:r w:rsidR="00F201E9" w:rsidRPr="00374556">
        <w:rPr>
          <w:rFonts w:asciiTheme="majorHAnsi" w:hAnsiTheme="majorHAnsi" w:cstheme="majorHAnsi"/>
          <w:b/>
          <w:bCs/>
          <w:sz w:val="28"/>
          <w:szCs w:val="32"/>
          <w:lang w:val="en-GB"/>
        </w:rPr>
        <w:t xml:space="preserve">, </w:t>
      </w:r>
      <w:r w:rsidR="00B815D5" w:rsidRPr="00374556">
        <w:rPr>
          <w:rFonts w:asciiTheme="majorHAnsi" w:hAnsiTheme="majorHAnsi" w:cstheme="majorHAnsi"/>
          <w:b/>
          <w:bCs/>
          <w:sz w:val="28"/>
          <w:szCs w:val="32"/>
          <w:lang w:val="en-GB"/>
        </w:rPr>
        <w:t>Aug</w:t>
      </w:r>
      <w:r w:rsidR="00E87A2A">
        <w:rPr>
          <w:rFonts w:asciiTheme="majorHAnsi" w:hAnsiTheme="majorHAnsi" w:cstheme="majorHAnsi"/>
          <w:b/>
          <w:bCs/>
          <w:sz w:val="28"/>
          <w:szCs w:val="32"/>
          <w:lang w:val="en-GB"/>
        </w:rPr>
        <w:t>ust</w:t>
      </w:r>
      <w:r w:rsidR="00815222">
        <w:rPr>
          <w:rFonts w:asciiTheme="majorHAnsi" w:hAnsiTheme="majorHAnsi" w:cstheme="majorHAnsi"/>
          <w:b/>
          <w:bCs/>
          <w:sz w:val="28"/>
          <w:szCs w:val="32"/>
          <w:lang w:val="en-GB"/>
        </w:rPr>
        <w:t xml:space="preserve"> 202</w:t>
      </w:r>
      <w:r w:rsidR="00242B02">
        <w:rPr>
          <w:rFonts w:asciiTheme="majorHAnsi" w:hAnsiTheme="majorHAnsi" w:cstheme="majorHAnsi"/>
          <w:b/>
          <w:bCs/>
          <w:sz w:val="28"/>
          <w:szCs w:val="32"/>
          <w:lang w:val="en-GB"/>
        </w:rPr>
        <w:t>4</w:t>
      </w:r>
    </w:p>
    <w:p w14:paraId="37FC09F8" w14:textId="77777777" w:rsidR="007B3251" w:rsidRPr="00374556" w:rsidRDefault="007B3251" w:rsidP="00075384">
      <w:pPr>
        <w:jc w:val="both"/>
        <w:rPr>
          <w:rFonts w:asciiTheme="majorHAnsi" w:hAnsiTheme="majorHAnsi" w:cstheme="majorHAnsi"/>
          <w:sz w:val="22"/>
          <w:lang w:val="en-GB"/>
        </w:rPr>
      </w:pPr>
    </w:p>
    <w:p w14:paraId="5B1736CC" w14:textId="289D2B82"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Dear Parent</w:t>
      </w:r>
      <w:r w:rsidR="002D4666">
        <w:rPr>
          <w:rFonts w:asciiTheme="majorHAnsi" w:hAnsiTheme="majorHAnsi" w:cstheme="majorHAnsi"/>
          <w:sz w:val="22"/>
          <w:lang w:val="en-GB"/>
        </w:rPr>
        <w:t>/Guardian</w:t>
      </w:r>
      <w:r w:rsidRPr="00374556">
        <w:rPr>
          <w:rFonts w:asciiTheme="majorHAnsi" w:hAnsiTheme="majorHAnsi" w:cstheme="majorHAnsi"/>
          <w:sz w:val="22"/>
          <w:lang w:val="en-GB"/>
        </w:rPr>
        <w:t>,</w:t>
      </w:r>
    </w:p>
    <w:p w14:paraId="249E29CB" w14:textId="77777777" w:rsidR="007B3251" w:rsidRPr="00374556" w:rsidRDefault="007B3251" w:rsidP="00075384">
      <w:pPr>
        <w:jc w:val="both"/>
        <w:rPr>
          <w:rFonts w:asciiTheme="majorHAnsi" w:hAnsiTheme="majorHAnsi" w:cstheme="majorHAnsi"/>
          <w:sz w:val="22"/>
          <w:lang w:val="en-GB"/>
        </w:rPr>
      </w:pPr>
    </w:p>
    <w:p w14:paraId="62B629FC" w14:textId="6555F594"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 xml:space="preserve">The Master of Clinical Audiology program offered through the University of Western Australia graduates professional clinical audiologists. As part of their clinical training students are required to undertake supervised clinical practical work in a variety of settings with adults and children.  This includes hearing screening tests which will be offered through </w:t>
      </w:r>
      <w:r w:rsidR="00E87A2A">
        <w:rPr>
          <w:rFonts w:asciiTheme="majorHAnsi" w:hAnsiTheme="majorHAnsi" w:cstheme="majorHAnsi"/>
          <w:sz w:val="22"/>
          <w:lang w:val="en-GB"/>
        </w:rPr>
        <w:t xml:space="preserve">Tuart Hill Primary School </w:t>
      </w:r>
      <w:r w:rsidR="00E87A2A" w:rsidRPr="00E87A2A">
        <w:rPr>
          <w:rFonts w:asciiTheme="majorHAnsi" w:hAnsiTheme="majorHAnsi" w:cstheme="majorHAnsi"/>
          <w:b/>
          <w:bCs/>
          <w:sz w:val="22"/>
          <w:lang w:val="en-GB"/>
        </w:rPr>
        <w:t xml:space="preserve">between 27-29 </w:t>
      </w:r>
      <w:r w:rsidR="00B815D5" w:rsidRPr="00374556">
        <w:rPr>
          <w:rFonts w:asciiTheme="majorHAnsi" w:hAnsiTheme="majorHAnsi" w:cstheme="majorHAnsi"/>
          <w:b/>
          <w:bCs/>
          <w:sz w:val="22"/>
          <w:lang w:val="en-GB"/>
        </w:rPr>
        <w:t>August</w:t>
      </w:r>
      <w:r w:rsidR="0020666D">
        <w:rPr>
          <w:rFonts w:asciiTheme="majorHAnsi" w:hAnsiTheme="majorHAnsi" w:cstheme="majorHAnsi"/>
          <w:b/>
          <w:bCs/>
          <w:sz w:val="22"/>
          <w:lang w:val="en-GB"/>
        </w:rPr>
        <w:t xml:space="preserve"> </w:t>
      </w:r>
      <w:r w:rsidR="00815222">
        <w:rPr>
          <w:rFonts w:asciiTheme="majorHAnsi" w:hAnsiTheme="majorHAnsi" w:cstheme="majorHAnsi"/>
          <w:b/>
          <w:bCs/>
          <w:sz w:val="22"/>
          <w:lang w:val="en-GB"/>
        </w:rPr>
        <w:t>202</w:t>
      </w:r>
      <w:r w:rsidR="0020666D">
        <w:rPr>
          <w:rFonts w:asciiTheme="majorHAnsi" w:hAnsiTheme="majorHAnsi" w:cstheme="majorHAnsi"/>
          <w:b/>
          <w:bCs/>
          <w:sz w:val="22"/>
          <w:lang w:val="en-GB"/>
        </w:rPr>
        <w:t>4</w:t>
      </w:r>
      <w:r w:rsidR="005629C7" w:rsidRPr="00374556">
        <w:rPr>
          <w:rFonts w:asciiTheme="majorHAnsi" w:hAnsiTheme="majorHAnsi" w:cstheme="majorHAnsi"/>
          <w:b/>
          <w:bCs/>
          <w:sz w:val="22"/>
          <w:lang w:val="en-GB"/>
        </w:rPr>
        <w:t xml:space="preserve">. </w:t>
      </w:r>
      <w:r w:rsidR="00F201E9" w:rsidRPr="00374556">
        <w:rPr>
          <w:rFonts w:asciiTheme="majorHAnsi" w:hAnsiTheme="majorHAnsi" w:cstheme="majorHAnsi"/>
          <w:sz w:val="22"/>
          <w:lang w:val="en-GB"/>
        </w:rPr>
        <w:t xml:space="preserve">The testing is free. </w:t>
      </w:r>
      <w:r w:rsidRPr="00374556">
        <w:rPr>
          <w:rFonts w:asciiTheme="majorHAnsi" w:hAnsiTheme="majorHAnsi" w:cstheme="majorHAnsi"/>
          <w:sz w:val="22"/>
          <w:lang w:val="en-GB"/>
        </w:rPr>
        <w:t xml:space="preserve">These hearing tests will be performed by Audiology Master’s students who will be supervised at all times by an experienced fully qualified audiologist. </w:t>
      </w:r>
    </w:p>
    <w:p w14:paraId="01758F34" w14:textId="77777777" w:rsidR="007B3251" w:rsidRPr="00374556" w:rsidRDefault="007B3251" w:rsidP="00075384">
      <w:pPr>
        <w:jc w:val="both"/>
        <w:rPr>
          <w:rFonts w:asciiTheme="majorHAnsi" w:hAnsiTheme="majorHAnsi" w:cstheme="majorHAnsi"/>
          <w:sz w:val="22"/>
          <w:lang w:val="en-GB"/>
        </w:rPr>
      </w:pPr>
    </w:p>
    <w:p w14:paraId="16036B86" w14:textId="734F8E7D"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The students select from a range of tests and conduct whichever tests are most suitable for each child, taking into consideration the noise levels of the setting. The tests may include:</w:t>
      </w:r>
    </w:p>
    <w:p w14:paraId="1C40BEE9" w14:textId="77777777" w:rsidR="007B3251" w:rsidRPr="00374556" w:rsidRDefault="007B3251" w:rsidP="00075384">
      <w:pPr>
        <w:jc w:val="both"/>
        <w:rPr>
          <w:rFonts w:asciiTheme="majorHAnsi" w:hAnsiTheme="majorHAnsi" w:cstheme="majorHAnsi"/>
          <w:sz w:val="22"/>
          <w:lang w:val="en-GB"/>
        </w:rPr>
      </w:pPr>
    </w:p>
    <w:p w14:paraId="7AE8BDB4" w14:textId="5D5DA1D2" w:rsidR="007B3251" w:rsidRPr="00374556" w:rsidRDefault="007B3251"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Pure Tone Play Audiometry (where a child responds to sounds through headphones)</w:t>
      </w:r>
    </w:p>
    <w:p w14:paraId="6C15D08D" w14:textId="6A1BC645" w:rsidR="00E64E83" w:rsidRPr="00374556" w:rsidRDefault="00E64E83"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Behavioural response audiometry (where a child responds to sounds presented using toys)</w:t>
      </w:r>
    </w:p>
    <w:p w14:paraId="4DC2AEC5" w14:textId="56458439" w:rsidR="007B3251" w:rsidRPr="00374556" w:rsidRDefault="007B3251"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 xml:space="preserve">Kendall Toy Test (a speech </w:t>
      </w:r>
      <w:r w:rsidR="00F201E9" w:rsidRPr="00374556">
        <w:rPr>
          <w:rFonts w:asciiTheme="majorHAnsi" w:hAnsiTheme="majorHAnsi" w:cstheme="majorHAnsi"/>
          <w:sz w:val="22"/>
          <w:lang w:val="en-GB"/>
        </w:rPr>
        <w:t xml:space="preserve">hearing </w:t>
      </w:r>
      <w:r w:rsidRPr="00374556">
        <w:rPr>
          <w:rFonts w:asciiTheme="majorHAnsi" w:hAnsiTheme="majorHAnsi" w:cstheme="majorHAnsi"/>
          <w:sz w:val="22"/>
          <w:lang w:val="en-GB"/>
        </w:rPr>
        <w:t>test where the child points to a selection of toys)</w:t>
      </w:r>
    </w:p>
    <w:p w14:paraId="40B78DEA" w14:textId="77777777" w:rsidR="007B3251" w:rsidRPr="00374556" w:rsidRDefault="007B3251"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Otoscopy (where the audiologist looks in the child’s ear canal with an ear light)</w:t>
      </w:r>
    </w:p>
    <w:p w14:paraId="5CCC1562" w14:textId="77777777" w:rsidR="007B3251" w:rsidRPr="00374556" w:rsidRDefault="007B3251"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Tympanometry (an objective test of middle ear function where a small plastic tip is placed at the edge of the child’s ear canal to measure the stiffness of the ear drum. The child hears a low tone but does not need to respond)</w:t>
      </w:r>
    </w:p>
    <w:p w14:paraId="663318AF" w14:textId="5729757C" w:rsidR="005C54D9" w:rsidRPr="00374556" w:rsidRDefault="005C54D9" w:rsidP="00075384">
      <w:pPr>
        <w:numPr>
          <w:ilvl w:val="0"/>
          <w:numId w:val="1"/>
        </w:numPr>
        <w:jc w:val="both"/>
        <w:rPr>
          <w:rFonts w:asciiTheme="majorHAnsi" w:hAnsiTheme="majorHAnsi" w:cstheme="majorHAnsi"/>
          <w:sz w:val="22"/>
          <w:lang w:val="en-GB"/>
        </w:rPr>
      </w:pPr>
      <w:r w:rsidRPr="00374556">
        <w:rPr>
          <w:rFonts w:asciiTheme="majorHAnsi" w:hAnsiTheme="majorHAnsi" w:cstheme="majorHAnsi"/>
          <w:sz w:val="22"/>
          <w:lang w:val="en-GB"/>
        </w:rPr>
        <w:t>Oto-acoustic emissions testing (an objective test of inner ear function where a small plastic tip is placed at the edge of the child’s ear canal to measure soft sounds produced by the inner ear. The child hears a series of tones but does not need to respond)</w:t>
      </w:r>
    </w:p>
    <w:p w14:paraId="1C5D4677" w14:textId="77777777" w:rsidR="007B3251" w:rsidRPr="00374556" w:rsidRDefault="007B3251" w:rsidP="00075384">
      <w:pPr>
        <w:jc w:val="both"/>
        <w:rPr>
          <w:rFonts w:asciiTheme="majorHAnsi" w:hAnsiTheme="majorHAnsi" w:cstheme="majorHAnsi"/>
          <w:sz w:val="22"/>
          <w:lang w:val="en-GB"/>
        </w:rPr>
      </w:pPr>
    </w:p>
    <w:p w14:paraId="4165125B" w14:textId="17F67793"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 xml:space="preserve">A summary of results for each child participating in the screening will be left with the school to be sent home to parents. This will include information about each test and recommendations if any further action is required. The </w:t>
      </w:r>
      <w:r w:rsidR="00773492" w:rsidRPr="00374556">
        <w:rPr>
          <w:rFonts w:asciiTheme="majorHAnsi" w:hAnsiTheme="majorHAnsi" w:cstheme="majorHAnsi"/>
          <w:sz w:val="22"/>
          <w:lang w:val="en-GB"/>
        </w:rPr>
        <w:t>test</w:t>
      </w:r>
      <w:r w:rsidRPr="00374556">
        <w:rPr>
          <w:rFonts w:asciiTheme="majorHAnsi" w:hAnsiTheme="majorHAnsi" w:cstheme="majorHAnsi"/>
          <w:sz w:val="22"/>
          <w:lang w:val="en-GB"/>
        </w:rPr>
        <w:t xml:space="preserve"> results will not be used for any other purpose</w:t>
      </w:r>
      <w:r w:rsidR="00E64E83" w:rsidRPr="00374556">
        <w:rPr>
          <w:rFonts w:asciiTheme="majorHAnsi" w:hAnsiTheme="majorHAnsi" w:cstheme="majorHAnsi"/>
          <w:sz w:val="22"/>
          <w:lang w:val="en-GB"/>
        </w:rPr>
        <w:t xml:space="preserve"> and will be destroyed three months after the testing. </w:t>
      </w:r>
      <w:r w:rsidRPr="00374556">
        <w:rPr>
          <w:rFonts w:asciiTheme="majorHAnsi" w:hAnsiTheme="majorHAnsi" w:cstheme="majorHAnsi"/>
          <w:sz w:val="22"/>
          <w:lang w:val="en-GB"/>
        </w:rPr>
        <w:t xml:space="preserve">If you would like your child to participate in the hearing screenings, please sign the consent slip below and return it to school. Thank you for your participation. </w:t>
      </w:r>
    </w:p>
    <w:p w14:paraId="5D7DFFB4" w14:textId="77777777" w:rsidR="007B3251" w:rsidRPr="00374556" w:rsidRDefault="007B3251" w:rsidP="00075384">
      <w:pPr>
        <w:jc w:val="both"/>
        <w:rPr>
          <w:rFonts w:asciiTheme="majorHAnsi" w:hAnsiTheme="majorHAnsi" w:cstheme="majorHAnsi"/>
          <w:sz w:val="22"/>
          <w:lang w:val="en-GB"/>
        </w:rPr>
      </w:pPr>
    </w:p>
    <w:p w14:paraId="12120FF6" w14:textId="28D3EDA1"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Dr Helen Goulios</w:t>
      </w:r>
      <w:r w:rsidR="00E64E83" w:rsidRPr="00374556">
        <w:rPr>
          <w:rFonts w:asciiTheme="majorHAnsi" w:hAnsiTheme="majorHAnsi" w:cstheme="majorHAnsi"/>
          <w:sz w:val="22"/>
          <w:lang w:val="en-GB"/>
        </w:rPr>
        <w:t xml:space="preserve"> (</w:t>
      </w:r>
      <w:r w:rsidR="0083195B" w:rsidRPr="00374556">
        <w:rPr>
          <w:rFonts w:asciiTheme="majorHAnsi" w:hAnsiTheme="majorHAnsi" w:cstheme="majorHAnsi"/>
          <w:sz w:val="22"/>
          <w:lang w:val="en-GB"/>
        </w:rPr>
        <w:t>Clinical Director Audiology</w:t>
      </w:r>
      <w:r w:rsidR="00E64E83" w:rsidRPr="00374556">
        <w:rPr>
          <w:rFonts w:asciiTheme="majorHAnsi" w:hAnsiTheme="majorHAnsi" w:cstheme="majorHAnsi"/>
          <w:sz w:val="22"/>
          <w:lang w:val="en-GB"/>
        </w:rPr>
        <w:t>)</w:t>
      </w:r>
    </w:p>
    <w:p w14:paraId="59FAFAA0" w14:textId="77777777"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Master of Clinical Audiology Program</w:t>
      </w:r>
    </w:p>
    <w:p w14:paraId="0C6DB70D" w14:textId="59E3DBA6"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University of Western Australia</w:t>
      </w:r>
    </w:p>
    <w:p w14:paraId="681428EA" w14:textId="24DAA96D" w:rsidR="007B3251" w:rsidRPr="00374556" w:rsidRDefault="007B3251" w:rsidP="00075384">
      <w:pPr>
        <w:jc w:val="both"/>
        <w:rPr>
          <w:rFonts w:asciiTheme="majorHAnsi" w:hAnsiTheme="majorHAnsi" w:cstheme="majorHAnsi"/>
          <w:sz w:val="22"/>
          <w:lang w:val="en-GB"/>
        </w:rPr>
      </w:pPr>
      <w:r w:rsidRPr="00374556">
        <w:rPr>
          <w:rFonts w:asciiTheme="majorHAnsi" w:hAnsiTheme="majorHAnsi" w:cstheme="majorHAnsi"/>
          <w:sz w:val="22"/>
          <w:lang w:val="en-GB"/>
        </w:rPr>
        <w:t>…………………………………………………………………………………………………………………</w:t>
      </w:r>
    </w:p>
    <w:p w14:paraId="687285E0" w14:textId="079BD6DB" w:rsidR="007B3251" w:rsidRPr="00374556" w:rsidRDefault="007B3251" w:rsidP="00075384">
      <w:pPr>
        <w:jc w:val="both"/>
        <w:outlineLvl w:val="0"/>
        <w:rPr>
          <w:rFonts w:asciiTheme="majorHAnsi" w:hAnsiTheme="majorHAnsi" w:cstheme="majorHAnsi"/>
          <w:b/>
          <w:bCs/>
          <w:lang w:val="en-GB"/>
        </w:rPr>
      </w:pPr>
      <w:r w:rsidRPr="00374556">
        <w:rPr>
          <w:rFonts w:asciiTheme="majorHAnsi" w:hAnsiTheme="majorHAnsi" w:cstheme="majorHAnsi"/>
          <w:b/>
          <w:bCs/>
          <w:lang w:val="en-GB"/>
        </w:rPr>
        <w:t>Consent Form for Hearing Screening</w:t>
      </w:r>
      <w:r w:rsidR="00815222">
        <w:rPr>
          <w:rFonts w:asciiTheme="majorHAnsi" w:hAnsiTheme="majorHAnsi" w:cstheme="majorHAnsi"/>
          <w:b/>
          <w:bCs/>
          <w:lang w:val="en-GB"/>
        </w:rPr>
        <w:t>s, August</w:t>
      </w:r>
      <w:r w:rsidR="00F61630">
        <w:rPr>
          <w:rFonts w:asciiTheme="majorHAnsi" w:hAnsiTheme="majorHAnsi" w:cstheme="majorHAnsi"/>
          <w:b/>
          <w:bCs/>
          <w:lang w:val="en-GB"/>
        </w:rPr>
        <w:t xml:space="preserve">/September </w:t>
      </w:r>
      <w:r w:rsidR="00815222">
        <w:rPr>
          <w:rFonts w:asciiTheme="majorHAnsi" w:hAnsiTheme="majorHAnsi" w:cstheme="majorHAnsi"/>
          <w:b/>
          <w:bCs/>
          <w:lang w:val="en-GB"/>
        </w:rPr>
        <w:t>202</w:t>
      </w:r>
      <w:r w:rsidR="00F61630">
        <w:rPr>
          <w:rFonts w:asciiTheme="majorHAnsi" w:hAnsiTheme="majorHAnsi" w:cstheme="majorHAnsi"/>
          <w:b/>
          <w:bCs/>
          <w:lang w:val="en-GB"/>
        </w:rPr>
        <w:t>4</w:t>
      </w:r>
    </w:p>
    <w:p w14:paraId="64B59557" w14:textId="3A0A122C" w:rsidR="007B3251" w:rsidRPr="00374556" w:rsidRDefault="007B3251" w:rsidP="00075384">
      <w:pPr>
        <w:jc w:val="both"/>
        <w:rPr>
          <w:rFonts w:asciiTheme="majorHAnsi" w:hAnsiTheme="majorHAnsi" w:cstheme="majorHAnsi"/>
          <w:b/>
          <w:bCs/>
          <w:lang w:val="en-GB"/>
        </w:rPr>
      </w:pPr>
      <w:r w:rsidRPr="00374556">
        <w:rPr>
          <w:rFonts w:asciiTheme="majorHAnsi" w:hAnsiTheme="majorHAnsi" w:cstheme="majorHAnsi"/>
          <w:b/>
          <w:bCs/>
          <w:lang w:val="en-GB"/>
        </w:rPr>
        <w:t>Master of Clinical Audiology Course, The University of Western Australia</w:t>
      </w:r>
    </w:p>
    <w:p w14:paraId="252F1096" w14:textId="77777777" w:rsidR="007B3251" w:rsidRPr="00374556" w:rsidRDefault="007B3251" w:rsidP="00075384">
      <w:pPr>
        <w:jc w:val="both"/>
        <w:rPr>
          <w:rFonts w:asciiTheme="majorHAnsi" w:hAnsiTheme="majorHAnsi" w:cstheme="majorHAnsi"/>
          <w:lang w:val="en-GB"/>
        </w:rPr>
      </w:pPr>
    </w:p>
    <w:p w14:paraId="11A436AC" w14:textId="0793C13D" w:rsidR="007B3251" w:rsidRPr="00374556" w:rsidRDefault="007B3251" w:rsidP="00075384">
      <w:pPr>
        <w:adjustRightInd w:val="0"/>
        <w:spacing w:after="100" w:afterAutospacing="1"/>
        <w:jc w:val="both"/>
        <w:outlineLvl w:val="0"/>
        <w:rPr>
          <w:rFonts w:asciiTheme="majorHAnsi" w:hAnsiTheme="majorHAnsi" w:cstheme="majorHAnsi"/>
          <w:lang w:val="en-GB"/>
        </w:rPr>
      </w:pPr>
      <w:r w:rsidRPr="00374556">
        <w:rPr>
          <w:rFonts w:asciiTheme="majorHAnsi" w:hAnsiTheme="majorHAnsi" w:cstheme="majorHAnsi"/>
          <w:lang w:val="en-GB"/>
        </w:rPr>
        <w:t xml:space="preserve">I _____________________________________________________(parent/guardian) </w:t>
      </w:r>
    </w:p>
    <w:p w14:paraId="0F89178C" w14:textId="4A68FD8D" w:rsidR="007B3251" w:rsidRPr="00374556" w:rsidRDefault="007B3251" w:rsidP="00075384">
      <w:pPr>
        <w:adjustRightInd w:val="0"/>
        <w:spacing w:after="100" w:afterAutospacing="1"/>
        <w:jc w:val="both"/>
        <w:rPr>
          <w:rFonts w:asciiTheme="majorHAnsi" w:hAnsiTheme="majorHAnsi" w:cstheme="majorHAnsi"/>
          <w:lang w:val="en-GB"/>
        </w:rPr>
      </w:pPr>
      <w:r w:rsidRPr="00374556">
        <w:rPr>
          <w:rFonts w:asciiTheme="majorHAnsi" w:hAnsiTheme="majorHAnsi" w:cstheme="majorHAnsi"/>
          <w:lang w:val="en-GB"/>
        </w:rPr>
        <w:t xml:space="preserve">consent to my child ______________________________________ (child’s name) </w:t>
      </w:r>
    </w:p>
    <w:p w14:paraId="0B62B067" w14:textId="38D3F37F" w:rsidR="007B3251" w:rsidRPr="00374556" w:rsidRDefault="007B3251" w:rsidP="00075384">
      <w:pPr>
        <w:adjustRightInd w:val="0"/>
        <w:spacing w:after="100" w:afterAutospacing="1"/>
        <w:jc w:val="both"/>
        <w:rPr>
          <w:rFonts w:asciiTheme="majorHAnsi" w:hAnsiTheme="majorHAnsi" w:cstheme="majorHAnsi"/>
          <w:lang w:val="en-GB"/>
        </w:rPr>
      </w:pPr>
      <w:r w:rsidRPr="00374556">
        <w:rPr>
          <w:rFonts w:asciiTheme="majorHAnsi" w:hAnsiTheme="majorHAnsi" w:cstheme="majorHAnsi"/>
          <w:lang w:val="en-GB"/>
        </w:rPr>
        <w:t xml:space="preserve">participating in a hearing screening offered through the Master of Clinical Audiology </w:t>
      </w:r>
    </w:p>
    <w:p w14:paraId="5A34955B" w14:textId="5B112E15" w:rsidR="007B3251" w:rsidRPr="00374556" w:rsidRDefault="007B3251" w:rsidP="00075384">
      <w:pPr>
        <w:adjustRightInd w:val="0"/>
        <w:spacing w:after="100" w:afterAutospacing="1"/>
        <w:jc w:val="both"/>
        <w:rPr>
          <w:rFonts w:asciiTheme="majorHAnsi" w:hAnsiTheme="majorHAnsi" w:cstheme="majorHAnsi"/>
          <w:lang w:val="en-GB"/>
        </w:rPr>
      </w:pPr>
      <w:r w:rsidRPr="00374556">
        <w:rPr>
          <w:rFonts w:asciiTheme="majorHAnsi" w:hAnsiTheme="majorHAnsi" w:cstheme="majorHAnsi"/>
          <w:lang w:val="en-GB"/>
        </w:rPr>
        <w:t>course (The University of Western Australia) which may be undertaken in my absence.</w:t>
      </w:r>
    </w:p>
    <w:p w14:paraId="2E52A697" w14:textId="77777777" w:rsidR="007B3251" w:rsidRPr="00374556" w:rsidRDefault="007B3251" w:rsidP="00075384">
      <w:pPr>
        <w:jc w:val="both"/>
        <w:rPr>
          <w:rFonts w:asciiTheme="majorHAnsi" w:hAnsiTheme="majorHAnsi" w:cstheme="majorHAnsi"/>
          <w:lang w:val="en-GB"/>
        </w:rPr>
      </w:pPr>
      <w:r w:rsidRPr="00374556">
        <w:rPr>
          <w:rFonts w:asciiTheme="majorHAnsi" w:hAnsiTheme="majorHAnsi" w:cstheme="majorHAnsi"/>
          <w:lang w:val="en-GB"/>
        </w:rPr>
        <w:t>____________________________________ (parent/guardian signature)</w:t>
      </w:r>
    </w:p>
    <w:p w14:paraId="77C74FC6" w14:textId="77777777" w:rsidR="007B3251" w:rsidRPr="00374556" w:rsidRDefault="007B3251" w:rsidP="00075384">
      <w:pPr>
        <w:jc w:val="both"/>
        <w:rPr>
          <w:rFonts w:asciiTheme="majorHAnsi" w:hAnsiTheme="majorHAnsi" w:cstheme="majorHAnsi"/>
          <w:lang w:val="en-GB"/>
        </w:rPr>
      </w:pPr>
    </w:p>
    <w:p w14:paraId="344C589D" w14:textId="77777777" w:rsidR="003B3F3F" w:rsidRPr="00374556" w:rsidRDefault="007B3251" w:rsidP="00075384">
      <w:pPr>
        <w:jc w:val="both"/>
        <w:rPr>
          <w:rFonts w:asciiTheme="majorHAnsi" w:hAnsiTheme="majorHAnsi" w:cstheme="majorHAnsi"/>
          <w:lang w:val="en-GB"/>
        </w:rPr>
      </w:pPr>
      <w:r w:rsidRPr="00374556">
        <w:rPr>
          <w:rFonts w:asciiTheme="majorHAnsi" w:hAnsiTheme="majorHAnsi" w:cstheme="majorHAnsi"/>
          <w:lang w:val="en-GB"/>
        </w:rPr>
        <w:t xml:space="preserve">____________________________________ (date) </w:t>
      </w:r>
    </w:p>
    <w:sectPr w:rsidR="003B3F3F" w:rsidRPr="00374556" w:rsidSect="007B3251">
      <w:pgSz w:w="11900" w:h="16840"/>
      <w:pgMar w:top="680" w:right="1134"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3188F"/>
    <w:multiLevelType w:val="hybridMultilevel"/>
    <w:tmpl w:val="C660013C"/>
    <w:lvl w:ilvl="0" w:tplc="5D1A315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1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MTMyMTG3MDI2NDBV0lEKTi0uzszPAykwrgUAcsUKPywAAAA="/>
  </w:docVars>
  <w:rsids>
    <w:rsidRoot w:val="007B3251"/>
    <w:rsid w:val="00075384"/>
    <w:rsid w:val="000A69A4"/>
    <w:rsid w:val="000E4916"/>
    <w:rsid w:val="001F5AD5"/>
    <w:rsid w:val="0020666D"/>
    <w:rsid w:val="00242B02"/>
    <w:rsid w:val="002A2615"/>
    <w:rsid w:val="002D4666"/>
    <w:rsid w:val="00346F7E"/>
    <w:rsid w:val="00374556"/>
    <w:rsid w:val="003B3F3F"/>
    <w:rsid w:val="003F6877"/>
    <w:rsid w:val="004677BC"/>
    <w:rsid w:val="004E3537"/>
    <w:rsid w:val="005629C7"/>
    <w:rsid w:val="005A00BA"/>
    <w:rsid w:val="005C54D9"/>
    <w:rsid w:val="006C323D"/>
    <w:rsid w:val="00773492"/>
    <w:rsid w:val="007B3251"/>
    <w:rsid w:val="00815222"/>
    <w:rsid w:val="0083195B"/>
    <w:rsid w:val="00B815D5"/>
    <w:rsid w:val="00C627ED"/>
    <w:rsid w:val="00E64E83"/>
    <w:rsid w:val="00E87A2A"/>
    <w:rsid w:val="00F201E9"/>
    <w:rsid w:val="00F61630"/>
    <w:rsid w:val="00FA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1362B"/>
  <w14:defaultImageDpi w14:val="300"/>
  <w15:docId w15:val="{B6AEA022-BA01-E142-8909-746E4643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rsid w:val="007B3251"/>
    <w:pPr>
      <w:keepNext/>
      <w:keepLines/>
      <w:spacing w:after="240"/>
      <w:jc w:val="right"/>
    </w:pPr>
    <w:rPr>
      <w:rFonts w:ascii="timesroman" w:eastAsia="Times New Roman" w:hAnsi="timesroman" w:cs="Times New Roman"/>
      <w:szCs w:val="20"/>
      <w:lang w:val="en-GB" w:eastAsia="zh-CN"/>
    </w:rPr>
  </w:style>
  <w:style w:type="paragraph" w:styleId="BalloonText">
    <w:name w:val="Balloon Text"/>
    <w:basedOn w:val="Normal"/>
    <w:link w:val="BalloonTextChar"/>
    <w:uiPriority w:val="99"/>
    <w:semiHidden/>
    <w:unhideWhenUsed/>
    <w:rsid w:val="007B3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25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Company>Nova Projects</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Middleditch</dc:creator>
  <cp:keywords/>
  <dc:description/>
  <cp:lastModifiedBy>WOODS Lisa [Tuart Hill Primary School]</cp:lastModifiedBy>
  <cp:revision>2</cp:revision>
  <dcterms:created xsi:type="dcterms:W3CDTF">2024-08-21T05:37:00Z</dcterms:created>
  <dcterms:modified xsi:type="dcterms:W3CDTF">2024-08-21T05:37:00Z</dcterms:modified>
</cp:coreProperties>
</file>